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644" w:rsidRDefault="00675644" w:rsidP="00675644">
      <w:pPr>
        <w:jc w:val="center"/>
        <w:rPr>
          <w:b/>
          <w:color w:val="000000"/>
          <w:spacing w:val="-4"/>
        </w:rPr>
      </w:pPr>
      <w:r w:rsidRPr="00675644">
        <w:rPr>
          <w:b/>
          <w:color w:val="000000"/>
          <w:spacing w:val="-4"/>
        </w:rPr>
        <w:t>Аннотация к рабочей программе по географии</w:t>
      </w:r>
      <w:r w:rsidR="00077188">
        <w:rPr>
          <w:b/>
          <w:color w:val="000000"/>
          <w:spacing w:val="-4"/>
        </w:rPr>
        <w:t xml:space="preserve"> 11 класс</w:t>
      </w:r>
    </w:p>
    <w:p w:rsidR="00077188" w:rsidRPr="00675644" w:rsidRDefault="00077188" w:rsidP="00675644">
      <w:pPr>
        <w:jc w:val="center"/>
        <w:rPr>
          <w:b/>
          <w:color w:val="000000"/>
          <w:spacing w:val="-4"/>
        </w:rPr>
      </w:pPr>
      <w:bookmarkStart w:id="0" w:name="_GoBack"/>
      <w:bookmarkEnd w:id="0"/>
    </w:p>
    <w:p w:rsidR="00675644" w:rsidRPr="00675644" w:rsidRDefault="00675644" w:rsidP="00675644">
      <w:pPr>
        <w:jc w:val="both"/>
        <w:rPr>
          <w:color w:val="000000"/>
          <w:spacing w:val="-4"/>
        </w:rPr>
      </w:pPr>
      <w:r w:rsidRPr="00675644">
        <w:rPr>
          <w:color w:val="000000"/>
          <w:spacing w:val="-4"/>
        </w:rPr>
        <w:t>Изучение географии в школе позволяет сформировать комплексное, системное и социально ориентированное представление о Земле как планете людей, являющееся одной из основ практической повседневной жизни. География – единственная наука, изучающая природные и общественные явления, структуру, функционирование и эволюцию географической оболочки в целом, отдельных ее частей, природных и природно-общественных</w:t>
      </w:r>
      <w:r w:rsidRPr="00675644">
        <w:rPr>
          <w:i/>
          <w:color w:val="000000"/>
          <w:spacing w:val="-4"/>
        </w:rPr>
        <w:t xml:space="preserve"> </w:t>
      </w:r>
      <w:proofErr w:type="spellStart"/>
      <w:r w:rsidRPr="00675644">
        <w:rPr>
          <w:color w:val="000000"/>
          <w:spacing w:val="-4"/>
        </w:rPr>
        <w:t>геосистем</w:t>
      </w:r>
      <w:proofErr w:type="spellEnd"/>
      <w:r w:rsidRPr="00675644">
        <w:rPr>
          <w:color w:val="000000"/>
          <w:spacing w:val="-4"/>
        </w:rPr>
        <w:t xml:space="preserve"> и их компонентов в целях научного обоснования территориальной организации общества. Кроме того, география — единственная наука, которая знакомит учащихся с территориальным (региональным) подходом как особым методом научного познания и инструментом воздействия на природные и социально-экономические процессы.</w:t>
      </w:r>
    </w:p>
    <w:p w:rsidR="00675644" w:rsidRPr="00675644" w:rsidRDefault="00675644" w:rsidP="00675644">
      <w:pPr>
        <w:shd w:val="clear" w:color="auto" w:fill="FFFFFF"/>
        <w:tabs>
          <w:tab w:val="left" w:pos="725"/>
        </w:tabs>
        <w:jc w:val="both"/>
        <w:rPr>
          <w:color w:val="000000"/>
          <w:spacing w:val="-4"/>
        </w:rPr>
      </w:pPr>
      <w:r w:rsidRPr="00675644">
        <w:rPr>
          <w:color w:val="000000"/>
          <w:spacing w:val="-4"/>
        </w:rPr>
        <w:t xml:space="preserve">     Изучение курса географии в школе обеспечивает удовлетворение интеллектуальных потребностей индивида в знании природы, населения и хозяйства Земли (повышение уровня культуры в обществе), ознакомление с сущностью природных и техногенных  процессов в целях личной безопасности.</w:t>
      </w:r>
    </w:p>
    <w:p w:rsidR="00675644" w:rsidRPr="00675644" w:rsidRDefault="00675644" w:rsidP="00675644">
      <w:pPr>
        <w:jc w:val="both"/>
      </w:pPr>
      <w:r w:rsidRPr="00675644">
        <w:t xml:space="preserve">   </w:t>
      </w:r>
      <w:r w:rsidRPr="00675644">
        <w:rPr>
          <w:kern w:val="2"/>
        </w:rPr>
        <w:t>Место учебного предмета в базисном учебном плане школы</w:t>
      </w:r>
    </w:p>
    <w:p w:rsidR="00675644" w:rsidRDefault="00675644" w:rsidP="00675644">
      <w:pPr>
        <w:shd w:val="clear" w:color="auto" w:fill="FFFFFF"/>
        <w:ind w:firstLine="720"/>
        <w:jc w:val="both"/>
        <w:rPr>
          <w:color w:val="000000"/>
          <w:spacing w:val="4"/>
        </w:rPr>
      </w:pPr>
      <w:r w:rsidRPr="00675644">
        <w:rPr>
          <w:color w:val="000000"/>
          <w:spacing w:val="-1"/>
        </w:rPr>
        <w:t xml:space="preserve">География в основной школе изучается с 5 по 9 классы. </w:t>
      </w:r>
      <w:r w:rsidRPr="00675644">
        <w:rPr>
          <w:color w:val="000000"/>
          <w:spacing w:val="-5"/>
        </w:rPr>
        <w:t xml:space="preserve">Общее число учебных часов за пять лет обучения — 268, из них </w:t>
      </w:r>
      <w:r w:rsidRPr="00675644">
        <w:rPr>
          <w:color w:val="000000"/>
          <w:spacing w:val="1"/>
        </w:rPr>
        <w:t xml:space="preserve">по 35 ч (1 ч в неделю) в 5 и 6 классах и по 70 (2 ч в неделю) </w:t>
      </w:r>
      <w:r w:rsidRPr="00675644">
        <w:rPr>
          <w:color w:val="000000"/>
          <w:spacing w:val="4"/>
        </w:rPr>
        <w:t xml:space="preserve">в 7, 8 и </w:t>
      </w:r>
      <w:r w:rsidRPr="00675644">
        <w:rPr>
          <w:color w:val="000000"/>
          <w:spacing w:val="1"/>
        </w:rPr>
        <w:t>68 ч</w:t>
      </w:r>
      <w:r w:rsidRPr="00675644">
        <w:rPr>
          <w:color w:val="000000"/>
          <w:spacing w:val="4"/>
        </w:rPr>
        <w:t xml:space="preserve">  в 9 классах.</w:t>
      </w:r>
    </w:p>
    <w:p w:rsidR="00675644" w:rsidRPr="00675644" w:rsidRDefault="00675644" w:rsidP="00675644">
      <w:pPr>
        <w:shd w:val="clear" w:color="auto" w:fill="FFFFFF"/>
        <w:ind w:firstLine="720"/>
        <w:jc w:val="both"/>
      </w:pPr>
      <w:r>
        <w:rPr>
          <w:color w:val="000000"/>
          <w:spacing w:val="4"/>
        </w:rPr>
        <w:t>География</w:t>
      </w:r>
      <w:r w:rsidR="00077188">
        <w:rPr>
          <w:color w:val="000000"/>
          <w:spacing w:val="4"/>
        </w:rPr>
        <w:t xml:space="preserve"> в средней школе изучается в 11 классе по 1 часу в неделю на</w:t>
      </w:r>
      <w:r>
        <w:rPr>
          <w:color w:val="000000"/>
          <w:spacing w:val="4"/>
        </w:rPr>
        <w:t xml:space="preserve"> 35 часов.</w:t>
      </w:r>
    </w:p>
    <w:p w:rsidR="00675644" w:rsidRPr="00675644" w:rsidRDefault="00675644" w:rsidP="00675644">
      <w:pPr>
        <w:shd w:val="clear" w:color="auto" w:fill="FFFFFF"/>
        <w:ind w:firstLine="720"/>
        <w:jc w:val="both"/>
      </w:pPr>
      <w:r w:rsidRPr="00675644">
        <w:rPr>
          <w:color w:val="000000"/>
          <w:spacing w:val="-2"/>
        </w:rPr>
        <w:t>В соответствии с базисным учебным (образовательным) планом курсу географии на ступени основного общего обра</w:t>
      </w:r>
      <w:r w:rsidRPr="00675644">
        <w:rPr>
          <w:color w:val="000000"/>
          <w:spacing w:val="-4"/>
        </w:rPr>
        <w:t xml:space="preserve">зования предшествует курс «Окружающий мир», включающий </w:t>
      </w:r>
      <w:r w:rsidRPr="00675644">
        <w:rPr>
          <w:color w:val="000000"/>
          <w:spacing w:val="-5"/>
        </w:rPr>
        <w:t xml:space="preserve">определенные географические сведения. По отношению к курсу </w:t>
      </w:r>
      <w:r w:rsidRPr="00675644">
        <w:rPr>
          <w:color w:val="000000"/>
        </w:rPr>
        <w:t>географии данный курс является пропедевтическим.</w:t>
      </w:r>
    </w:p>
    <w:p w:rsidR="00675644" w:rsidRPr="00675644" w:rsidRDefault="00675644" w:rsidP="00675644">
      <w:pPr>
        <w:shd w:val="clear" w:color="auto" w:fill="FFFFFF"/>
        <w:ind w:firstLine="720"/>
        <w:jc w:val="both"/>
        <w:rPr>
          <w:color w:val="000000"/>
          <w:spacing w:val="1"/>
        </w:rPr>
      </w:pPr>
      <w:r w:rsidRPr="00675644">
        <w:rPr>
          <w:color w:val="000000"/>
          <w:spacing w:val="-3"/>
        </w:rPr>
        <w:t xml:space="preserve">В свою очередь, содержание курса географии в основной </w:t>
      </w:r>
      <w:r w:rsidRPr="00675644">
        <w:rPr>
          <w:color w:val="000000"/>
          <w:spacing w:val="-2"/>
        </w:rPr>
        <w:t>школе является базой для изучения общих географических закономерностей, теорий, законов, гипотез в старшей школе. Та</w:t>
      </w:r>
      <w:r w:rsidRPr="00675644">
        <w:rPr>
          <w:color w:val="000000"/>
          <w:spacing w:val="-4"/>
        </w:rPr>
        <w:t xml:space="preserve">ким образом, содержание курса в основной школе представляет </w:t>
      </w:r>
      <w:r w:rsidRPr="00675644">
        <w:rPr>
          <w:color w:val="000000"/>
          <w:spacing w:val="-2"/>
        </w:rPr>
        <w:t xml:space="preserve">собой базовое звено в системе непрерывного географического </w:t>
      </w:r>
      <w:r w:rsidRPr="00675644">
        <w:rPr>
          <w:color w:val="000000"/>
          <w:spacing w:val="1"/>
        </w:rPr>
        <w:t>образования и является основой для последующей уровневой и профильной дифференциации.</w:t>
      </w:r>
    </w:p>
    <w:p w:rsidR="00675644" w:rsidRPr="00675644" w:rsidRDefault="00675644" w:rsidP="00675644">
      <w:pPr>
        <w:jc w:val="both"/>
      </w:pPr>
      <w:r w:rsidRPr="00675644">
        <w:rPr>
          <w:color w:val="000000"/>
        </w:rPr>
        <w:t>Цели и задачи курса «География»</w:t>
      </w:r>
      <w:r w:rsidRPr="00675644">
        <w:t xml:space="preserve"> </w:t>
      </w:r>
    </w:p>
    <w:p w:rsidR="00675644" w:rsidRPr="00675644" w:rsidRDefault="00675644" w:rsidP="00675644">
      <w:pPr>
        <w:jc w:val="both"/>
      </w:pPr>
      <w:r w:rsidRPr="00675644">
        <w:rPr>
          <w:i/>
        </w:rPr>
        <w:t>Основная цель</w:t>
      </w:r>
      <w:r w:rsidRPr="00675644">
        <w:t xml:space="preserve"> географии в системе общего образования </w:t>
      </w:r>
      <w:proofErr w:type="gramStart"/>
      <w:r w:rsidRPr="00675644">
        <w:t>-п</w:t>
      </w:r>
      <w:proofErr w:type="gramEnd"/>
      <w:r w:rsidRPr="00675644">
        <w:t>ознание многообразия современного географического пространства, что позволяет ориентироваться в мире и представлять его географическую картину.</w:t>
      </w:r>
    </w:p>
    <w:p w:rsidR="00675644" w:rsidRPr="00675644" w:rsidRDefault="00675644" w:rsidP="00675644">
      <w:pPr>
        <w:shd w:val="clear" w:color="auto" w:fill="FFFFFF"/>
        <w:jc w:val="both"/>
      </w:pPr>
      <w:r w:rsidRPr="00675644">
        <w:rPr>
          <w:bCs/>
          <w:i/>
          <w:color w:val="000000"/>
          <w:spacing w:val="-1"/>
        </w:rPr>
        <w:t xml:space="preserve">Задачами </w:t>
      </w:r>
      <w:r w:rsidRPr="00675644">
        <w:rPr>
          <w:color w:val="000000"/>
          <w:spacing w:val="-1"/>
        </w:rPr>
        <w:t>изучения географии в школе являются: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-5"/>
        </w:rPr>
        <w:t>формирование системы географических знаний как ком</w:t>
      </w:r>
      <w:r w:rsidRPr="00675644">
        <w:rPr>
          <w:color w:val="000000"/>
          <w:spacing w:val="1"/>
        </w:rPr>
        <w:t>понента научной картины мира;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proofErr w:type="gramStart"/>
      <w:r w:rsidRPr="00675644">
        <w:rPr>
          <w:color w:val="000000"/>
          <w:spacing w:val="-2"/>
        </w:rPr>
        <w:t xml:space="preserve">познание на конкретных примерах многообразия </w:t>
      </w:r>
      <w:r w:rsidRPr="00675644">
        <w:rPr>
          <w:bCs/>
          <w:color w:val="000000"/>
          <w:spacing w:val="-2"/>
        </w:rPr>
        <w:t>совре</w:t>
      </w:r>
      <w:r w:rsidRPr="00675644">
        <w:rPr>
          <w:color w:val="000000"/>
          <w:spacing w:val="-3"/>
        </w:rPr>
        <w:t xml:space="preserve">менного географического пространства на разных его </w:t>
      </w:r>
      <w:r w:rsidRPr="00675644">
        <w:rPr>
          <w:bCs/>
          <w:color w:val="000000"/>
          <w:spacing w:val="-3"/>
        </w:rPr>
        <w:t xml:space="preserve">уровнях </w:t>
      </w:r>
      <w:r w:rsidRPr="00675644">
        <w:rPr>
          <w:color w:val="000000"/>
          <w:spacing w:val="-1"/>
        </w:rPr>
        <w:t xml:space="preserve">(от локального до глобального), что позволяет </w:t>
      </w:r>
      <w:r w:rsidRPr="00675644">
        <w:rPr>
          <w:bCs/>
          <w:color w:val="000000"/>
          <w:spacing w:val="-1"/>
        </w:rPr>
        <w:t xml:space="preserve">сформировать </w:t>
      </w:r>
      <w:r w:rsidRPr="00675644">
        <w:rPr>
          <w:color w:val="000000"/>
          <w:spacing w:val="-2"/>
        </w:rPr>
        <w:t>географическую картину мира;</w:t>
      </w:r>
      <w:proofErr w:type="gramEnd"/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ind w:firstLine="720"/>
        <w:jc w:val="both"/>
      </w:pPr>
      <w:r w:rsidRPr="00675644">
        <w:rPr>
          <w:color w:val="000000"/>
          <w:spacing w:val="-2"/>
        </w:rPr>
        <w:t xml:space="preserve">познание  характера,   сущности  и динамики   </w:t>
      </w:r>
      <w:r w:rsidRPr="00675644">
        <w:rPr>
          <w:bCs/>
          <w:color w:val="000000"/>
          <w:spacing w:val="-2"/>
        </w:rPr>
        <w:t xml:space="preserve">главных </w:t>
      </w:r>
      <w:r w:rsidRPr="00675644">
        <w:rPr>
          <w:color w:val="000000"/>
          <w:spacing w:val="-1"/>
        </w:rPr>
        <w:t>природных, экологических, социально-экономических, геопо</w:t>
      </w:r>
      <w:r w:rsidRPr="00675644">
        <w:rPr>
          <w:color w:val="000000"/>
          <w:spacing w:val="-4"/>
        </w:rPr>
        <w:t xml:space="preserve">литических и иных процессов, происходящих в географическом </w:t>
      </w:r>
      <w:r w:rsidRPr="00675644">
        <w:rPr>
          <w:color w:val="000000"/>
          <w:spacing w:val="2"/>
        </w:rPr>
        <w:t>пространстве России и мира;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-2"/>
        </w:rPr>
        <w:t xml:space="preserve">понимание главных особенностей взаимодействия природы и общества на современном этапе его развития, значения </w:t>
      </w:r>
      <w:r w:rsidRPr="00675644">
        <w:rPr>
          <w:color w:val="000000"/>
          <w:spacing w:val="1"/>
        </w:rPr>
        <w:t>охраны окружающей среды и рационального природопользо</w:t>
      </w:r>
      <w:r w:rsidRPr="00675644">
        <w:rPr>
          <w:color w:val="000000"/>
        </w:rPr>
        <w:t>вания, осуществления стратегии устойчивого развития в мас</w:t>
      </w:r>
      <w:r w:rsidRPr="00675644">
        <w:rPr>
          <w:color w:val="000000"/>
          <w:spacing w:val="1"/>
        </w:rPr>
        <w:t>штабах России и мира;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1"/>
        </w:rPr>
        <w:t>понимание закономерностей размещения населения и территориальной организации хозяйства в связи с природны</w:t>
      </w:r>
      <w:r w:rsidRPr="00675644">
        <w:rPr>
          <w:color w:val="000000"/>
          <w:spacing w:val="-1"/>
        </w:rPr>
        <w:t xml:space="preserve">ми, социально-экономическими и </w:t>
      </w:r>
      <w:r w:rsidRPr="00675644">
        <w:rPr>
          <w:color w:val="000000"/>
          <w:spacing w:val="-1"/>
        </w:rPr>
        <w:lastRenderedPageBreak/>
        <w:t xml:space="preserve">экологическими факторами, </w:t>
      </w:r>
      <w:r w:rsidRPr="00675644">
        <w:rPr>
          <w:color w:val="000000"/>
          <w:spacing w:val="2"/>
        </w:rPr>
        <w:t>зависимости проблем адаптации и здоровья человека от гео</w:t>
      </w:r>
      <w:r w:rsidRPr="00675644">
        <w:rPr>
          <w:color w:val="000000"/>
          <w:spacing w:val="-1"/>
        </w:rPr>
        <w:t>графических условий проживания;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2"/>
        </w:rPr>
        <w:t xml:space="preserve">глубокое и всестороннее изучение географии России, </w:t>
      </w:r>
      <w:r w:rsidRPr="00675644">
        <w:rPr>
          <w:color w:val="000000"/>
          <w:spacing w:val="-1"/>
        </w:rPr>
        <w:t>включая различные виды ее географического положения, при</w:t>
      </w:r>
      <w:r w:rsidRPr="00675644">
        <w:rPr>
          <w:color w:val="000000"/>
          <w:spacing w:val="3"/>
        </w:rPr>
        <w:t>роду, население, хозяйство, регионы, особенности природо</w:t>
      </w:r>
      <w:r w:rsidRPr="00675644">
        <w:rPr>
          <w:color w:val="000000"/>
        </w:rPr>
        <w:t>пользования в их взаимозависимости;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proofErr w:type="gramStart"/>
      <w:r w:rsidRPr="00675644">
        <w:rPr>
          <w:color w:val="000000"/>
          <w:spacing w:val="-5"/>
        </w:rPr>
        <w:t>выработка у обучающихся понимания общественной по</w:t>
      </w:r>
      <w:r w:rsidRPr="00675644">
        <w:rPr>
          <w:color w:val="000000"/>
          <w:spacing w:val="2"/>
        </w:rPr>
        <w:t xml:space="preserve">требности в географических знаниях, а также формирование </w:t>
      </w:r>
      <w:r w:rsidRPr="00675644">
        <w:rPr>
          <w:color w:val="000000"/>
          <w:spacing w:val="-2"/>
        </w:rPr>
        <w:t>у них отношения к географии как возможной области будущей практической деятельности;</w:t>
      </w:r>
      <w:proofErr w:type="gramEnd"/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-1"/>
        </w:rPr>
        <w:t>формирование навыков и умений безопасного и эколо</w:t>
      </w:r>
      <w:r w:rsidRPr="00675644">
        <w:rPr>
          <w:color w:val="000000"/>
        </w:rPr>
        <w:t>гически целесообразного поведения в окружающей среде.</w:t>
      </w:r>
    </w:p>
    <w:p w:rsidR="005D02E9" w:rsidRPr="00DE50E4" w:rsidRDefault="005D02E9" w:rsidP="005D02E9">
      <w:r>
        <w:t xml:space="preserve">Курс </w:t>
      </w:r>
      <w:r>
        <w:rPr>
          <w:color w:val="000000"/>
          <w:spacing w:val="1"/>
        </w:rPr>
        <w:t>«Экономическая и соц</w:t>
      </w:r>
      <w:r w:rsidR="00077188">
        <w:rPr>
          <w:color w:val="000000"/>
          <w:spacing w:val="1"/>
        </w:rPr>
        <w:t>иальная география стран мира» 11</w:t>
      </w:r>
      <w:r>
        <w:rPr>
          <w:color w:val="000000"/>
          <w:spacing w:val="1"/>
        </w:rPr>
        <w:t xml:space="preserve"> класс</w:t>
      </w:r>
      <w:r w:rsidRPr="00DE50E4">
        <w:rPr>
          <w:spacing w:val="-4"/>
        </w:rPr>
        <w:t xml:space="preserve"> на базовом уровне ориентируется, прежде всего, на формирование общей культуры и мировоззрения школьников, а также решение воспитательных и развивающих задач общего образования, задач социализации личности.</w:t>
      </w:r>
    </w:p>
    <w:p w:rsidR="005D02E9" w:rsidRPr="00DE50E4" w:rsidRDefault="005D02E9" w:rsidP="005D02E9">
      <w:r w:rsidRPr="00DE50E4">
        <w:t>Он завершает формирование у учащихся представлений о географической картине мира, которые опираются на понимание географических взаимосвязей общества и природы, воспроизводства и размещения населения, мирового хозяйства и географического разделения труда, раскрытие географических аспектов глобальных и региональных явлений и процессов, разных территорий.</w:t>
      </w:r>
    </w:p>
    <w:p w:rsidR="00675644" w:rsidRPr="00675644" w:rsidRDefault="005D02E9" w:rsidP="005D02E9">
      <w:pPr>
        <w:pStyle w:val="Default"/>
        <w:jc w:val="both"/>
      </w:pPr>
      <w:r w:rsidRPr="00DE50E4">
        <w:t>Содержание курса призвано сформировать у учащихся целостное представление о современном мире, о месте России в этом мире, а также развить у школьников познавательный интерес к другим народам и странам.</w:t>
      </w:r>
    </w:p>
    <w:p w:rsidR="00675644" w:rsidRPr="00675644" w:rsidRDefault="00675644" w:rsidP="00675644">
      <w:pPr>
        <w:jc w:val="both"/>
        <w:rPr>
          <w:rStyle w:val="submenu-table"/>
          <w:bCs/>
        </w:rPr>
      </w:pPr>
    </w:p>
    <w:p w:rsidR="00675644" w:rsidRPr="00675644" w:rsidRDefault="00675644" w:rsidP="00675644">
      <w:pPr>
        <w:jc w:val="both"/>
        <w:rPr>
          <w:rStyle w:val="submenu-table"/>
          <w:bCs/>
        </w:rPr>
      </w:pPr>
    </w:p>
    <w:p w:rsidR="00675644" w:rsidRPr="00675644" w:rsidRDefault="00675644" w:rsidP="00675644">
      <w:pPr>
        <w:jc w:val="both"/>
        <w:rPr>
          <w:rStyle w:val="submenu-table"/>
          <w:bCs/>
        </w:rPr>
      </w:pPr>
    </w:p>
    <w:p w:rsidR="005379D9" w:rsidRPr="00675644" w:rsidRDefault="005379D9" w:rsidP="00675644">
      <w:pPr>
        <w:jc w:val="both"/>
      </w:pPr>
    </w:p>
    <w:sectPr w:rsidR="005379D9" w:rsidRPr="006756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522" w:rsidRDefault="00145522" w:rsidP="00675644">
      <w:r>
        <w:separator/>
      </w:r>
    </w:p>
  </w:endnote>
  <w:endnote w:type="continuationSeparator" w:id="0">
    <w:p w:rsidR="00145522" w:rsidRDefault="00145522" w:rsidP="00675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522" w:rsidRDefault="00145522" w:rsidP="00675644">
      <w:r>
        <w:separator/>
      </w:r>
    </w:p>
  </w:footnote>
  <w:footnote w:type="continuationSeparator" w:id="0">
    <w:p w:rsidR="00145522" w:rsidRDefault="00145522" w:rsidP="006756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8E6401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590CB5"/>
    <w:multiLevelType w:val="hybridMultilevel"/>
    <w:tmpl w:val="454CE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D462C7"/>
    <w:multiLevelType w:val="hybridMultilevel"/>
    <w:tmpl w:val="89A62800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CC2B9F"/>
    <w:multiLevelType w:val="hybridMultilevel"/>
    <w:tmpl w:val="4DF051E8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F71F40"/>
    <w:multiLevelType w:val="hybridMultilevel"/>
    <w:tmpl w:val="287C70FE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7B7934"/>
    <w:multiLevelType w:val="hybridMultilevel"/>
    <w:tmpl w:val="19C88D74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373A48"/>
    <w:multiLevelType w:val="hybridMultilevel"/>
    <w:tmpl w:val="4C967F5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05564B"/>
    <w:multiLevelType w:val="hybridMultilevel"/>
    <w:tmpl w:val="8B2693F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891DA9"/>
    <w:multiLevelType w:val="hybridMultilevel"/>
    <w:tmpl w:val="25F8EDE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C80B25"/>
    <w:multiLevelType w:val="hybridMultilevel"/>
    <w:tmpl w:val="654EE2A8"/>
    <w:lvl w:ilvl="0" w:tplc="04190001">
      <w:start w:val="1"/>
      <w:numFmt w:val="bullet"/>
      <w:lvlText w:val=""/>
      <w:lvlJc w:val="left"/>
      <w:pPr>
        <w:ind w:left="2419" w:hanging="93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ABB3B26"/>
    <w:multiLevelType w:val="hybridMultilevel"/>
    <w:tmpl w:val="DAAA56F0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907FB5"/>
    <w:multiLevelType w:val="hybridMultilevel"/>
    <w:tmpl w:val="EDCEBBD2"/>
    <w:lvl w:ilvl="0" w:tplc="041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2925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771596"/>
    <w:multiLevelType w:val="hybridMultilevel"/>
    <w:tmpl w:val="7F4AE274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9138F4"/>
    <w:multiLevelType w:val="hybridMultilevel"/>
    <w:tmpl w:val="9CDC3FB8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616B43C">
      <w:numFmt w:val="bullet"/>
      <w:lvlText w:val="•"/>
      <w:lvlJc w:val="left"/>
      <w:pPr>
        <w:ind w:left="2925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5F0DFA"/>
    <w:multiLevelType w:val="hybridMultilevel"/>
    <w:tmpl w:val="D696E6F2"/>
    <w:lvl w:ilvl="0" w:tplc="041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B3485D"/>
    <w:multiLevelType w:val="hybridMultilevel"/>
    <w:tmpl w:val="D66EE590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D2C0269"/>
    <w:multiLevelType w:val="hybridMultilevel"/>
    <w:tmpl w:val="46F0F64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971168"/>
    <w:multiLevelType w:val="hybridMultilevel"/>
    <w:tmpl w:val="14960C80"/>
    <w:lvl w:ilvl="0" w:tplc="DCE26DD4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8CC0CD5"/>
    <w:multiLevelType w:val="hybridMultilevel"/>
    <w:tmpl w:val="DC541A4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3711B0"/>
    <w:multiLevelType w:val="hybridMultilevel"/>
    <w:tmpl w:val="62663F2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2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644"/>
    <w:rsid w:val="00077188"/>
    <w:rsid w:val="00145522"/>
    <w:rsid w:val="005379D9"/>
    <w:rsid w:val="005D02E9"/>
    <w:rsid w:val="00675644"/>
    <w:rsid w:val="00CB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6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75644"/>
    <w:pPr>
      <w:spacing w:before="100" w:beforeAutospacing="1" w:after="100" w:afterAutospacing="1"/>
    </w:pPr>
  </w:style>
  <w:style w:type="character" w:customStyle="1" w:styleId="submenu-table">
    <w:name w:val="submenu-table"/>
    <w:basedOn w:val="a0"/>
    <w:rsid w:val="00675644"/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675644"/>
    <w:pPr>
      <w:ind w:left="720" w:firstLine="700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6756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rsid w:val="006756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5D02E9"/>
    <w:pPr>
      <w:ind w:firstLine="540"/>
    </w:pPr>
  </w:style>
  <w:style w:type="character" w:customStyle="1" w:styleId="a9">
    <w:name w:val="Основной текст с отступом Знак"/>
    <w:basedOn w:val="a0"/>
    <w:link w:val="a8"/>
    <w:rsid w:val="005D02E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6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75644"/>
    <w:pPr>
      <w:spacing w:before="100" w:beforeAutospacing="1" w:after="100" w:afterAutospacing="1"/>
    </w:pPr>
  </w:style>
  <w:style w:type="character" w:customStyle="1" w:styleId="submenu-table">
    <w:name w:val="submenu-table"/>
    <w:basedOn w:val="a0"/>
    <w:rsid w:val="00675644"/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675644"/>
    <w:pPr>
      <w:ind w:left="720" w:firstLine="700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6756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rsid w:val="006756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5D02E9"/>
    <w:pPr>
      <w:ind w:firstLine="540"/>
    </w:pPr>
  </w:style>
  <w:style w:type="character" w:customStyle="1" w:styleId="a9">
    <w:name w:val="Основной текст с отступом Знак"/>
    <w:basedOn w:val="a0"/>
    <w:link w:val="a8"/>
    <w:rsid w:val="005D02E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Сагыйть</cp:lastModifiedBy>
  <cp:revision>4</cp:revision>
  <dcterms:created xsi:type="dcterms:W3CDTF">2019-09-02T08:06:00Z</dcterms:created>
  <dcterms:modified xsi:type="dcterms:W3CDTF">2021-03-20T18:44:00Z</dcterms:modified>
</cp:coreProperties>
</file>